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F8" w:rsidRPr="008E60F8" w:rsidRDefault="008E60F8" w:rsidP="008E6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60F8">
        <w:rPr>
          <w:rFonts w:ascii="Times New Roman" w:hAnsi="Times New Roman" w:cs="Times New Roman"/>
          <w:b/>
          <w:sz w:val="28"/>
          <w:szCs w:val="28"/>
        </w:rPr>
        <w:t>Sadzobník</w:t>
      </w:r>
    </w:p>
    <w:p w:rsidR="008E60F8" w:rsidRPr="008E60F8" w:rsidRDefault="008E60F8" w:rsidP="008E6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F8">
        <w:rPr>
          <w:rFonts w:ascii="Times New Roman" w:hAnsi="Times New Roman" w:cs="Times New Roman"/>
          <w:b/>
          <w:sz w:val="28"/>
          <w:szCs w:val="28"/>
        </w:rPr>
        <w:t xml:space="preserve">úhrad nákladov v súvislosti s poskytovaním informácií podľa §21 ods. I zákona NR SR č. 211/2000 </w:t>
      </w:r>
      <w:proofErr w:type="spellStart"/>
      <w:r w:rsidRPr="008E60F8">
        <w:rPr>
          <w:rFonts w:ascii="Times New Roman" w:hAnsi="Times New Roman" w:cs="Times New Roman"/>
          <w:b/>
          <w:sz w:val="28"/>
          <w:szCs w:val="28"/>
        </w:rPr>
        <w:t>Z.z</w:t>
      </w:r>
      <w:proofErr w:type="spellEnd"/>
      <w:r w:rsidRPr="008E60F8">
        <w:rPr>
          <w:rFonts w:ascii="Times New Roman" w:hAnsi="Times New Roman" w:cs="Times New Roman"/>
          <w:b/>
          <w:sz w:val="28"/>
          <w:szCs w:val="28"/>
        </w:rPr>
        <w:t>.</w:t>
      </w:r>
    </w:p>
    <w:p w:rsidR="008E60F8" w:rsidRDefault="008E60F8" w:rsidP="008E60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F8">
        <w:rPr>
          <w:rFonts w:ascii="Times New Roman" w:hAnsi="Times New Roman" w:cs="Times New Roman"/>
          <w:b/>
          <w:sz w:val="28"/>
          <w:szCs w:val="28"/>
        </w:rPr>
        <w:t>o slobodnom prístupe k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8E60F8">
        <w:rPr>
          <w:rFonts w:ascii="Times New Roman" w:hAnsi="Times New Roman" w:cs="Times New Roman"/>
          <w:b/>
          <w:sz w:val="28"/>
          <w:szCs w:val="28"/>
        </w:rPr>
        <w:t>informáciám</w:t>
      </w:r>
    </w:p>
    <w:p w:rsidR="00A23FD5" w:rsidRDefault="00A23FD5" w:rsidP="008E60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D5">
        <w:rPr>
          <w:rFonts w:ascii="Times New Roman" w:hAnsi="Times New Roman" w:cs="Times New Roman"/>
          <w:sz w:val="24"/>
          <w:szCs w:val="24"/>
        </w:rPr>
        <w:t xml:space="preserve">Spôsob úhrady nákladov je upravený vyhláškou Ministerstva financií SR č. 481/2000 Z. z. o podrobnostiach úhrady nákladov za sprístupnenie informácií a nasledovným Sadzobníkom materiálnych nákladov za sprístupňovanie informácií na základe žiadosti o sprístupnenie informácií, ktorý je prílohou č. 3 smernice č. </w:t>
      </w:r>
      <w:r>
        <w:rPr>
          <w:rFonts w:ascii="Times New Roman" w:hAnsi="Times New Roman" w:cs="Times New Roman"/>
          <w:sz w:val="24"/>
          <w:szCs w:val="24"/>
        </w:rPr>
        <w:t>1/2023</w:t>
      </w:r>
      <w:r w:rsidRPr="00A23FD5">
        <w:rPr>
          <w:rFonts w:ascii="Times New Roman" w:hAnsi="Times New Roman" w:cs="Times New Roman"/>
          <w:sz w:val="24"/>
          <w:szCs w:val="24"/>
        </w:rPr>
        <w:t xml:space="preserve"> o postupe pri aplikácií zákona č. 211/2000 </w:t>
      </w:r>
      <w:proofErr w:type="spellStart"/>
      <w:r w:rsidRPr="00A23FD5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A23FD5">
        <w:rPr>
          <w:rFonts w:ascii="Times New Roman" w:hAnsi="Times New Roman" w:cs="Times New Roman"/>
          <w:sz w:val="24"/>
          <w:szCs w:val="24"/>
        </w:rPr>
        <w:t>. o slobodnom prístupe k informáciám a o zmene a doplnení niektorých zákon</w:t>
      </w:r>
      <w:r>
        <w:rPr>
          <w:rFonts w:ascii="Times New Roman" w:hAnsi="Times New Roman" w:cs="Times New Roman"/>
          <w:sz w:val="24"/>
          <w:szCs w:val="24"/>
        </w:rPr>
        <w:t>ov (zákon o slobode informácií).</w:t>
      </w:r>
    </w:p>
    <w:p w:rsidR="008E60F8" w:rsidRPr="008E60F8" w:rsidRDefault="008E60F8" w:rsidP="008E60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F8">
        <w:rPr>
          <w:rFonts w:ascii="Times New Roman" w:hAnsi="Times New Roman" w:cs="Times New Roman"/>
          <w:sz w:val="24"/>
          <w:szCs w:val="24"/>
        </w:rPr>
        <w:t>Žiadateľ uhradí náklady za sprístupnenie informácií podľa sadzobníka úhrad za</w:t>
      </w:r>
    </w:p>
    <w:p w:rsidR="008E60F8" w:rsidRPr="008E60F8" w:rsidRDefault="008E60F8" w:rsidP="008E60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F8">
        <w:rPr>
          <w:rFonts w:ascii="Times New Roman" w:hAnsi="Times New Roman" w:cs="Times New Roman"/>
          <w:sz w:val="24"/>
          <w:szCs w:val="24"/>
        </w:rPr>
        <w:t>sprístupnenie informácií vypracovaný v zmysle § 21 zákona</w:t>
      </w:r>
      <w:r w:rsidR="00A23FD5">
        <w:rPr>
          <w:rFonts w:ascii="Times New Roman" w:hAnsi="Times New Roman" w:cs="Times New Roman"/>
          <w:sz w:val="24"/>
          <w:szCs w:val="24"/>
        </w:rPr>
        <w:t>, a to</w:t>
      </w:r>
      <w:r w:rsidRPr="008E60F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E60F8" w:rsidRPr="003C3EE9" w:rsidRDefault="008E60F8" w:rsidP="008E60F8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F05">
        <w:rPr>
          <w:rFonts w:ascii="Times New Roman" w:hAnsi="Times New Roman" w:cs="Times New Roman"/>
          <w:sz w:val="24"/>
          <w:szCs w:val="24"/>
        </w:rPr>
        <w:t xml:space="preserve">bezhotovostným prevodom na účet </w:t>
      </w:r>
      <w:r w:rsidR="00BD6D6C" w:rsidRPr="00A23F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SK79 8180 0000 0070 0067 24</w:t>
      </w:r>
      <w:r w:rsidR="003C3EE9" w:rsidRPr="00A23F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58</w:t>
      </w:r>
      <w:r w:rsidRPr="003C3EE9">
        <w:rPr>
          <w:rFonts w:ascii="Times New Roman" w:hAnsi="Times New Roman" w:cs="Times New Roman"/>
          <w:sz w:val="24"/>
          <w:szCs w:val="24"/>
        </w:rPr>
        <w:t xml:space="preserve">, </w:t>
      </w:r>
      <w:r w:rsidR="003C3EE9">
        <w:rPr>
          <w:rFonts w:ascii="Times New Roman" w:hAnsi="Times New Roman" w:cs="Times New Roman"/>
          <w:sz w:val="24"/>
          <w:szCs w:val="24"/>
        </w:rPr>
        <w:t>VS:</w:t>
      </w:r>
      <w:r w:rsidR="003C3EE9" w:rsidRPr="00A23FD5">
        <w:rPr>
          <w:rFonts w:ascii="Times New Roman" w:hAnsi="Times New Roman" w:cs="Times New Roman"/>
          <w:b/>
          <w:sz w:val="24"/>
          <w:szCs w:val="24"/>
        </w:rPr>
        <w:t>20230198</w:t>
      </w:r>
    </w:p>
    <w:p w:rsidR="008E60F8" w:rsidRPr="008E60F8" w:rsidRDefault="008E60F8" w:rsidP="008E60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1960"/>
        <w:gridCol w:w="1014"/>
      </w:tblGrid>
      <w:tr w:rsidR="0052661C" w:rsidRPr="0052661C" w:rsidTr="005266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1C" w:rsidRPr="0052661C" w:rsidRDefault="0052661C" w:rsidP="005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66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1C" w:rsidRPr="0052661C" w:rsidRDefault="0052661C" w:rsidP="005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26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 Merná jednotka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1C" w:rsidRPr="0052661C" w:rsidRDefault="0052661C" w:rsidP="005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26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 Cena €  </w:t>
            </w:r>
          </w:p>
        </w:tc>
      </w:tr>
      <w:tr w:rsidR="0052661C" w:rsidRPr="0052661C" w:rsidTr="005266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1C" w:rsidRPr="0052661C" w:rsidRDefault="0052661C" w:rsidP="005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66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Vyhotovenie kópie formát A4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1C" w:rsidRPr="0052661C" w:rsidRDefault="0052661C" w:rsidP="005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66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1C" w:rsidRPr="0052661C" w:rsidRDefault="0052661C" w:rsidP="005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66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0,08</w:t>
            </w:r>
          </w:p>
        </w:tc>
      </w:tr>
      <w:tr w:rsidR="0052661C" w:rsidRPr="0052661C" w:rsidTr="005266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1C" w:rsidRPr="0052661C" w:rsidRDefault="0052661C" w:rsidP="005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66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Vyhotovenie kópie formát A3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1C" w:rsidRPr="0052661C" w:rsidRDefault="0052661C" w:rsidP="005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66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1C" w:rsidRPr="0052661C" w:rsidRDefault="0052661C" w:rsidP="005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66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0,13</w:t>
            </w:r>
          </w:p>
        </w:tc>
      </w:tr>
      <w:tr w:rsidR="0052661C" w:rsidRPr="0052661C" w:rsidTr="005266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1C" w:rsidRPr="0052661C" w:rsidRDefault="0052661C" w:rsidP="005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66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Obálka formát A5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1C" w:rsidRPr="0052661C" w:rsidRDefault="0052661C" w:rsidP="005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66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1C" w:rsidRPr="0052661C" w:rsidRDefault="0052661C" w:rsidP="005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66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0,03</w:t>
            </w:r>
          </w:p>
        </w:tc>
      </w:tr>
      <w:tr w:rsidR="0052661C" w:rsidRPr="0052661C" w:rsidTr="005266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1C" w:rsidRPr="0052661C" w:rsidRDefault="0052661C" w:rsidP="005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66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Obálka formát A4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1C" w:rsidRPr="0052661C" w:rsidRDefault="0052661C" w:rsidP="005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66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1C" w:rsidRPr="0052661C" w:rsidRDefault="0052661C" w:rsidP="005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66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0,07</w:t>
            </w:r>
          </w:p>
        </w:tc>
      </w:tr>
      <w:tr w:rsidR="0052661C" w:rsidRPr="0052661C" w:rsidTr="005266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1C" w:rsidRPr="0052661C" w:rsidRDefault="0052661C" w:rsidP="005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66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Nosič CD-R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1C" w:rsidRPr="0052661C" w:rsidRDefault="0052661C" w:rsidP="005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66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1C" w:rsidRPr="0052661C" w:rsidRDefault="0052661C" w:rsidP="005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66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0,33</w:t>
            </w:r>
          </w:p>
        </w:tc>
      </w:tr>
      <w:tr w:rsidR="0052661C" w:rsidRPr="0052661C" w:rsidTr="005266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1C" w:rsidRPr="0052661C" w:rsidRDefault="0052661C" w:rsidP="005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66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 Nosič DVD-R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1C" w:rsidRPr="0052661C" w:rsidRDefault="0052661C" w:rsidP="005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66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1C" w:rsidRPr="0052661C" w:rsidRDefault="0052661C" w:rsidP="005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66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0,51</w:t>
            </w:r>
          </w:p>
        </w:tc>
      </w:tr>
      <w:tr w:rsidR="0052661C" w:rsidRPr="0052661C" w:rsidTr="0052661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61C" w:rsidRPr="0052661C" w:rsidRDefault="0052661C" w:rsidP="0052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266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Poštovné podľa cenníka Slovenskej pošty, a. s.</w:t>
            </w:r>
          </w:p>
        </w:tc>
      </w:tr>
    </w:tbl>
    <w:p w:rsidR="0052661C" w:rsidRDefault="0052661C" w:rsidP="0052661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66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Úhradu materiálnych nákladov za sprístupnenie informácií možno odpustiť, ak ich výška nepresiahne 6 eur. </w:t>
      </w:r>
    </w:p>
    <w:p w:rsidR="00A23FD5" w:rsidRPr="0052661C" w:rsidRDefault="00A23FD5" w:rsidP="0052661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3F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Informácie poskytované e-mailom, telefonicky 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ústne</w:t>
      </w:r>
      <w:r w:rsidRPr="00A23F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bezplatné.</w:t>
      </w:r>
    </w:p>
    <w:p w:rsidR="008E60F8" w:rsidRPr="008E60F8" w:rsidRDefault="008E60F8" w:rsidP="00BD6D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F8">
        <w:rPr>
          <w:rFonts w:ascii="Times New Roman" w:hAnsi="Times New Roman" w:cs="Times New Roman"/>
          <w:sz w:val="24"/>
          <w:szCs w:val="24"/>
        </w:rPr>
        <w:t>Sadzobník správnych poplatkov nevydávame z toho dôvodu, že v zmysle zákona NR SR č.</w:t>
      </w:r>
    </w:p>
    <w:p w:rsidR="008E60F8" w:rsidRPr="008E60F8" w:rsidRDefault="008E60F8" w:rsidP="008E60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F8">
        <w:rPr>
          <w:rFonts w:ascii="Times New Roman" w:hAnsi="Times New Roman" w:cs="Times New Roman"/>
          <w:sz w:val="24"/>
          <w:szCs w:val="24"/>
        </w:rPr>
        <w:t xml:space="preserve">154/1995 </w:t>
      </w:r>
      <w:proofErr w:type="spellStart"/>
      <w:r w:rsidRPr="008E60F8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8E60F8">
        <w:rPr>
          <w:rFonts w:ascii="Times New Roman" w:hAnsi="Times New Roman" w:cs="Times New Roman"/>
          <w:sz w:val="24"/>
          <w:szCs w:val="24"/>
        </w:rPr>
        <w:t>. o správnych poplatkoch v znení neskorších predpisov (§ 4 ods.2, písm. e zákona)</w:t>
      </w:r>
    </w:p>
    <w:p w:rsidR="008E60F8" w:rsidRPr="008E60F8" w:rsidRDefault="008E60F8" w:rsidP="008E60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F8">
        <w:rPr>
          <w:rFonts w:ascii="Times New Roman" w:hAnsi="Times New Roman" w:cs="Times New Roman"/>
          <w:sz w:val="24"/>
          <w:szCs w:val="24"/>
        </w:rPr>
        <w:t>sú úkony súvisiace s vykonávaním všeobecne záväzných právnych predpisov o slobodnom</w:t>
      </w:r>
    </w:p>
    <w:p w:rsidR="008E60F8" w:rsidRPr="008E60F8" w:rsidRDefault="008E60F8" w:rsidP="008E60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F8">
        <w:rPr>
          <w:rFonts w:ascii="Times New Roman" w:hAnsi="Times New Roman" w:cs="Times New Roman"/>
          <w:sz w:val="24"/>
          <w:szCs w:val="24"/>
        </w:rPr>
        <w:t>prístupe k informáciám oslobodené.</w:t>
      </w:r>
    </w:p>
    <w:p w:rsidR="008E60F8" w:rsidRPr="008E60F8" w:rsidRDefault="008E60F8" w:rsidP="008E60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60F8" w:rsidRPr="008E6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17E70"/>
    <w:multiLevelType w:val="hybridMultilevel"/>
    <w:tmpl w:val="618A623C"/>
    <w:lvl w:ilvl="0" w:tplc="A76660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F8"/>
    <w:rsid w:val="000B3C34"/>
    <w:rsid w:val="003C3EE9"/>
    <w:rsid w:val="0052661C"/>
    <w:rsid w:val="006C3938"/>
    <w:rsid w:val="008D3F05"/>
    <w:rsid w:val="008E60F8"/>
    <w:rsid w:val="00A23FD5"/>
    <w:rsid w:val="00AA3EC5"/>
    <w:rsid w:val="00AF62C5"/>
    <w:rsid w:val="00B055E6"/>
    <w:rsid w:val="00BD6D6C"/>
    <w:rsid w:val="00C23C48"/>
    <w:rsid w:val="00CE0601"/>
    <w:rsid w:val="00F711F7"/>
    <w:rsid w:val="00FA06A1"/>
    <w:rsid w:val="00FB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D9505-71C1-492D-96A8-8DB24B11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3F0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52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2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Kyselová</dc:creator>
  <cp:keywords/>
  <dc:description/>
  <cp:lastModifiedBy>Ján Polák</cp:lastModifiedBy>
  <cp:revision>10</cp:revision>
  <dcterms:created xsi:type="dcterms:W3CDTF">2023-03-07T10:12:00Z</dcterms:created>
  <dcterms:modified xsi:type="dcterms:W3CDTF">2023-04-14T09:13:00Z</dcterms:modified>
</cp:coreProperties>
</file>